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46F98" w14:textId="709AD6A3" w:rsidR="00E80C6F" w:rsidRDefault="00E80C6F" w:rsidP="00C746E7">
      <w:pPr>
        <w:ind w:left="2160" w:firstLine="720"/>
        <w:rPr>
          <w:rFonts w:ascii="Times New Roman" w:hAnsi="Times New Roman" w:cs="Times New Roman"/>
          <w:sz w:val="24"/>
          <w:szCs w:val="24"/>
        </w:rPr>
      </w:pPr>
      <w:r>
        <w:rPr>
          <w:rFonts w:ascii="Times New Roman" w:hAnsi="Times New Roman" w:cs="Times New Roman"/>
          <w:sz w:val="24"/>
          <w:szCs w:val="24"/>
        </w:rPr>
        <w:t>Taino Petroglyphs Necklace</w:t>
      </w:r>
      <w:r w:rsidR="00C746E7">
        <w:rPr>
          <w:rFonts w:ascii="Times New Roman" w:hAnsi="Times New Roman" w:cs="Times New Roman"/>
          <w:sz w:val="24"/>
          <w:szCs w:val="24"/>
        </w:rPr>
        <w:t xml:space="preserve"> Kit</w:t>
      </w:r>
    </w:p>
    <w:p w14:paraId="7F291D07" w14:textId="5A061B0D" w:rsidR="00FF177D" w:rsidRDefault="00FF177D" w:rsidP="00C746E7">
      <w:pPr>
        <w:ind w:left="2160" w:firstLine="720"/>
        <w:rPr>
          <w:rFonts w:ascii="Times New Roman" w:hAnsi="Times New Roman" w:cs="Times New Roman"/>
          <w:sz w:val="24"/>
          <w:szCs w:val="24"/>
        </w:rPr>
      </w:pPr>
      <w:r>
        <w:rPr>
          <w:noProof/>
        </w:rPr>
        <w:drawing>
          <wp:inline distT="0" distB="0" distL="0" distR="0" wp14:anchorId="3748B08B" wp14:editId="5F801EA2">
            <wp:extent cx="2171700" cy="3429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1700" cy="3429000"/>
                    </a:xfrm>
                    <a:prstGeom prst="rect">
                      <a:avLst/>
                    </a:prstGeom>
                    <a:noFill/>
                    <a:ln>
                      <a:noFill/>
                    </a:ln>
                  </pic:spPr>
                </pic:pic>
              </a:graphicData>
            </a:graphic>
          </wp:inline>
        </w:drawing>
      </w:r>
    </w:p>
    <w:p w14:paraId="3C29DDCE" w14:textId="77777777" w:rsidR="00C746E7" w:rsidRDefault="00C746E7" w:rsidP="00C746E7">
      <w:pPr>
        <w:rPr>
          <w:rFonts w:ascii="Times New Roman" w:hAnsi="Times New Roman" w:cs="Times New Roman"/>
          <w:sz w:val="24"/>
          <w:szCs w:val="24"/>
        </w:rPr>
      </w:pPr>
    </w:p>
    <w:p w14:paraId="2D2EFB88" w14:textId="77777777" w:rsidR="00C746E7" w:rsidRDefault="00C746E7" w:rsidP="00C746E7">
      <w:pPr>
        <w:rPr>
          <w:rFonts w:ascii="Times New Roman" w:hAnsi="Times New Roman" w:cs="Times New Roman"/>
          <w:sz w:val="24"/>
          <w:szCs w:val="24"/>
        </w:rPr>
      </w:pPr>
      <w:r>
        <w:rPr>
          <w:rFonts w:ascii="Times New Roman" w:hAnsi="Times New Roman" w:cs="Times New Roman"/>
          <w:sz w:val="24"/>
          <w:szCs w:val="24"/>
        </w:rPr>
        <w:t>Items Needed:</w:t>
      </w:r>
    </w:p>
    <w:p w14:paraId="7E74661F" w14:textId="0C715294" w:rsidR="00C746E7" w:rsidRDefault="00C746E7" w:rsidP="00C746E7">
      <w:pPr>
        <w:rPr>
          <w:rFonts w:ascii="Times New Roman" w:hAnsi="Times New Roman" w:cs="Times New Roman"/>
          <w:sz w:val="24"/>
          <w:szCs w:val="24"/>
        </w:rPr>
      </w:pPr>
      <w:r>
        <w:rPr>
          <w:rFonts w:ascii="Times New Roman" w:hAnsi="Times New Roman" w:cs="Times New Roman"/>
          <w:sz w:val="24"/>
          <w:szCs w:val="24"/>
        </w:rPr>
        <w:t xml:space="preserve">1 package of </w:t>
      </w:r>
      <w:r w:rsidR="00435B50">
        <w:rPr>
          <w:rFonts w:ascii="Times New Roman" w:hAnsi="Times New Roman" w:cs="Times New Roman"/>
          <w:sz w:val="24"/>
          <w:szCs w:val="24"/>
        </w:rPr>
        <w:t>air-dry</w:t>
      </w:r>
      <w:r>
        <w:rPr>
          <w:rFonts w:ascii="Times New Roman" w:hAnsi="Times New Roman" w:cs="Times New Roman"/>
          <w:sz w:val="24"/>
          <w:szCs w:val="24"/>
        </w:rPr>
        <w:t xml:space="preserve"> clay</w:t>
      </w:r>
      <w:r w:rsidR="002911D7">
        <w:rPr>
          <w:rFonts w:ascii="Times New Roman" w:hAnsi="Times New Roman" w:cs="Times New Roman"/>
          <w:sz w:val="24"/>
          <w:szCs w:val="24"/>
        </w:rPr>
        <w:t xml:space="preserve"> (provided in kit)</w:t>
      </w:r>
    </w:p>
    <w:p w14:paraId="527EABAC" w14:textId="77777777" w:rsidR="00C746E7" w:rsidRDefault="002911D7" w:rsidP="00C746E7">
      <w:pPr>
        <w:rPr>
          <w:rFonts w:ascii="Times New Roman" w:hAnsi="Times New Roman" w:cs="Times New Roman"/>
          <w:sz w:val="24"/>
          <w:szCs w:val="24"/>
        </w:rPr>
      </w:pPr>
      <w:r>
        <w:rPr>
          <w:rFonts w:ascii="Times New Roman" w:hAnsi="Times New Roman" w:cs="Times New Roman"/>
          <w:sz w:val="24"/>
          <w:szCs w:val="24"/>
        </w:rPr>
        <w:t>1 straw (provided in kit)</w:t>
      </w:r>
    </w:p>
    <w:p w14:paraId="608CBB6D" w14:textId="77777777" w:rsidR="002911D7" w:rsidRDefault="00774E76" w:rsidP="00C746E7">
      <w:pPr>
        <w:rPr>
          <w:rFonts w:ascii="Times New Roman" w:hAnsi="Times New Roman" w:cs="Times New Roman"/>
          <w:sz w:val="24"/>
          <w:szCs w:val="24"/>
        </w:rPr>
      </w:pPr>
      <w:r>
        <w:rPr>
          <w:rFonts w:ascii="Times New Roman" w:hAnsi="Times New Roman" w:cs="Times New Roman"/>
          <w:sz w:val="24"/>
          <w:szCs w:val="24"/>
        </w:rPr>
        <w:t>Hemp string (provided in kit)</w:t>
      </w:r>
    </w:p>
    <w:p w14:paraId="11FF2B8D" w14:textId="77777777" w:rsidR="00774E76" w:rsidRDefault="00F05356" w:rsidP="00C746E7">
      <w:pPr>
        <w:rPr>
          <w:rFonts w:ascii="Times New Roman" w:hAnsi="Times New Roman" w:cs="Times New Roman"/>
          <w:sz w:val="24"/>
          <w:szCs w:val="24"/>
        </w:rPr>
      </w:pPr>
      <w:r>
        <w:rPr>
          <w:rFonts w:ascii="Times New Roman" w:hAnsi="Times New Roman" w:cs="Times New Roman"/>
          <w:sz w:val="24"/>
          <w:szCs w:val="24"/>
        </w:rPr>
        <w:t>Plastic or Metal butter knife (use your own from home)</w:t>
      </w:r>
    </w:p>
    <w:p w14:paraId="053689BB" w14:textId="77777777" w:rsidR="00F05356" w:rsidRDefault="00F05356" w:rsidP="00C746E7">
      <w:pPr>
        <w:rPr>
          <w:rFonts w:ascii="Times New Roman" w:hAnsi="Times New Roman" w:cs="Times New Roman"/>
          <w:sz w:val="24"/>
          <w:szCs w:val="24"/>
        </w:rPr>
      </w:pPr>
    </w:p>
    <w:p w14:paraId="184E85AE" w14:textId="51240724" w:rsidR="0072369C" w:rsidRDefault="0072369C" w:rsidP="007236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Roll your clay into a ball.  Make sure the clay has a smooth appearance and does not have residual air bubbles</w:t>
      </w:r>
      <w:r w:rsidR="00436F84">
        <w:rPr>
          <w:rFonts w:ascii="Times New Roman" w:hAnsi="Times New Roman" w:cs="Times New Roman"/>
          <w:sz w:val="24"/>
          <w:szCs w:val="24"/>
        </w:rPr>
        <w:t>.</w:t>
      </w:r>
    </w:p>
    <w:p w14:paraId="6E32C532" w14:textId="5A50908A" w:rsidR="00FF177D" w:rsidRDefault="00EC0E90" w:rsidP="00B5275E">
      <w:pPr>
        <w:pStyle w:val="ListParagraph"/>
        <w:ind w:left="1440" w:firstLine="720"/>
        <w:rPr>
          <w:rFonts w:ascii="Times New Roman" w:hAnsi="Times New Roman" w:cs="Times New Roman"/>
          <w:sz w:val="24"/>
          <w:szCs w:val="24"/>
        </w:rPr>
      </w:pPr>
      <w:r>
        <w:rPr>
          <w:noProof/>
        </w:rPr>
        <w:drawing>
          <wp:inline distT="0" distB="0" distL="0" distR="0" wp14:anchorId="5FC5E023" wp14:editId="39381633">
            <wp:extent cx="3028950" cy="24003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inline>
        </w:drawing>
      </w:r>
    </w:p>
    <w:p w14:paraId="7734D3A5" w14:textId="77777777" w:rsidR="00E94890" w:rsidRDefault="00E94890">
      <w:pPr>
        <w:rPr>
          <w:rFonts w:ascii="Times New Roman" w:hAnsi="Times New Roman" w:cs="Times New Roman"/>
          <w:sz w:val="24"/>
          <w:szCs w:val="24"/>
        </w:rPr>
      </w:pPr>
      <w:r>
        <w:rPr>
          <w:rFonts w:ascii="Times New Roman" w:hAnsi="Times New Roman" w:cs="Times New Roman"/>
          <w:sz w:val="24"/>
          <w:szCs w:val="24"/>
        </w:rPr>
        <w:br w:type="page"/>
      </w:r>
    </w:p>
    <w:p w14:paraId="43EB6C61" w14:textId="0A24A3B7" w:rsidR="00E94890" w:rsidRPr="00E94890" w:rsidRDefault="00251790" w:rsidP="00D57B6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51790">
        <w:rPr>
          <w:rFonts w:ascii="Times New Roman" w:hAnsi="Times New Roman" w:cs="Times New Roman"/>
          <w:sz w:val="24"/>
          <w:szCs w:val="24"/>
        </w:rPr>
        <w:t xml:space="preserve">Divide the clay in half.  Each package will make two pendants.  If you are not going to make both pendants at the same time roll the unused clay into a ball and place it back into the </w:t>
      </w:r>
      <w:proofErr w:type="spellStart"/>
      <w:r w:rsidRPr="00251790">
        <w:rPr>
          <w:rFonts w:ascii="Times New Roman" w:hAnsi="Times New Roman" w:cs="Times New Roman"/>
          <w:sz w:val="24"/>
          <w:szCs w:val="24"/>
        </w:rPr>
        <w:t>ziploc</w:t>
      </w:r>
      <w:proofErr w:type="spellEnd"/>
      <w:r w:rsidRPr="00251790">
        <w:rPr>
          <w:rFonts w:ascii="Times New Roman" w:hAnsi="Times New Roman" w:cs="Times New Roman"/>
          <w:sz w:val="24"/>
          <w:szCs w:val="24"/>
        </w:rPr>
        <w:t xml:space="preserve"> baggie.  Make sure to get all the air out of the baggie.  You can then use the</w:t>
      </w:r>
      <w:r w:rsidR="00E94890">
        <w:rPr>
          <w:rFonts w:ascii="Times New Roman" w:hAnsi="Times New Roman" w:cs="Times New Roman"/>
          <w:sz w:val="24"/>
          <w:szCs w:val="24"/>
        </w:rPr>
        <w:t xml:space="preserve"> clay </w:t>
      </w:r>
      <w:r w:rsidR="00435B50">
        <w:rPr>
          <w:rFonts w:ascii="Times New Roman" w:hAnsi="Times New Roman" w:cs="Times New Roman"/>
          <w:sz w:val="24"/>
          <w:szCs w:val="24"/>
        </w:rPr>
        <w:t>later</w:t>
      </w:r>
      <w:r w:rsidRPr="00251790">
        <w:rPr>
          <w:rFonts w:ascii="Times New Roman" w:hAnsi="Times New Roman" w:cs="Times New Roman"/>
          <w:sz w:val="24"/>
          <w:szCs w:val="24"/>
        </w:rPr>
        <w:t>.</w:t>
      </w:r>
      <w:r w:rsidR="00E94890" w:rsidRPr="00E94890">
        <w:rPr>
          <w:noProof/>
        </w:rPr>
        <w:t xml:space="preserve"> </w:t>
      </w:r>
    </w:p>
    <w:p w14:paraId="176B2746" w14:textId="4EA7B8B8" w:rsidR="00251790" w:rsidRPr="00E94890" w:rsidRDefault="00E94890" w:rsidP="00E94890">
      <w:pPr>
        <w:ind w:left="1440" w:firstLine="720"/>
        <w:rPr>
          <w:rFonts w:ascii="Times New Roman" w:hAnsi="Times New Roman" w:cs="Times New Roman"/>
          <w:sz w:val="24"/>
          <w:szCs w:val="24"/>
        </w:rPr>
      </w:pPr>
      <w:r>
        <w:rPr>
          <w:noProof/>
        </w:rPr>
        <w:drawing>
          <wp:inline distT="0" distB="0" distL="0" distR="0" wp14:anchorId="4BA0AED0" wp14:editId="6E5F3BD9">
            <wp:extent cx="3000375" cy="220027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inline>
        </w:drawing>
      </w:r>
    </w:p>
    <w:p w14:paraId="04CE71B7" w14:textId="7144E9C7" w:rsidR="00436F84" w:rsidRDefault="00FE6399" w:rsidP="007236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Roll the half of clay into a ball again and then f</w:t>
      </w:r>
      <w:r w:rsidR="00251790">
        <w:rPr>
          <w:rFonts w:ascii="Times New Roman" w:hAnsi="Times New Roman" w:cs="Times New Roman"/>
          <w:sz w:val="24"/>
          <w:szCs w:val="24"/>
        </w:rPr>
        <w:t>latten the clay with your palm.  The clay comes up pretty easily from most surfaces, but if you would like to using a piece of parchment or wax paper will make getting it up even easier and prevent the clay from picking up textures from the surface it is being flattened on.</w:t>
      </w:r>
    </w:p>
    <w:p w14:paraId="7BC95E77" w14:textId="1F7F69F1" w:rsidR="00B5275E" w:rsidRDefault="00B5275E" w:rsidP="00B5275E">
      <w:pPr>
        <w:pStyle w:val="ListParagraph"/>
        <w:ind w:left="1440" w:firstLine="720"/>
        <w:rPr>
          <w:rFonts w:ascii="Times New Roman" w:hAnsi="Times New Roman" w:cs="Times New Roman"/>
          <w:sz w:val="24"/>
          <w:szCs w:val="24"/>
        </w:rPr>
      </w:pPr>
      <w:r>
        <w:rPr>
          <w:noProof/>
        </w:rPr>
        <w:drawing>
          <wp:inline distT="0" distB="0" distL="0" distR="0" wp14:anchorId="760FF2E0" wp14:editId="3FCD7E07">
            <wp:extent cx="3076575" cy="20669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575" cy="2066925"/>
                    </a:xfrm>
                    <a:prstGeom prst="rect">
                      <a:avLst/>
                    </a:prstGeom>
                    <a:noFill/>
                    <a:ln>
                      <a:noFill/>
                    </a:ln>
                  </pic:spPr>
                </pic:pic>
              </a:graphicData>
            </a:graphic>
          </wp:inline>
        </w:drawing>
      </w:r>
    </w:p>
    <w:p w14:paraId="6DF67DE1" w14:textId="77777777" w:rsidR="003816A9" w:rsidRDefault="003816A9">
      <w:pPr>
        <w:rPr>
          <w:rFonts w:ascii="Times New Roman" w:hAnsi="Times New Roman" w:cs="Times New Roman"/>
          <w:sz w:val="24"/>
          <w:szCs w:val="24"/>
        </w:rPr>
      </w:pPr>
      <w:r>
        <w:rPr>
          <w:rFonts w:ascii="Times New Roman" w:hAnsi="Times New Roman" w:cs="Times New Roman"/>
          <w:sz w:val="24"/>
          <w:szCs w:val="24"/>
        </w:rPr>
        <w:br w:type="page"/>
      </w:r>
    </w:p>
    <w:p w14:paraId="7EED1F51" w14:textId="7ED3E755" w:rsidR="00436F84" w:rsidRDefault="00484149" w:rsidP="007236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Use the straw to make a hole in your pendant.  Depending on how you want to tie the string for your necklace you may want to try to make the hole a tad bigger</w:t>
      </w:r>
      <w:r w:rsidR="00F55BBB">
        <w:rPr>
          <w:rFonts w:ascii="Times New Roman" w:hAnsi="Times New Roman" w:cs="Times New Roman"/>
          <w:sz w:val="24"/>
          <w:szCs w:val="24"/>
        </w:rPr>
        <w:t xml:space="preserve">.  Once the clay is dry you will not be able to </w:t>
      </w:r>
      <w:r w:rsidR="003816A9">
        <w:rPr>
          <w:rFonts w:ascii="Times New Roman" w:hAnsi="Times New Roman" w:cs="Times New Roman"/>
          <w:sz w:val="24"/>
          <w:szCs w:val="24"/>
        </w:rPr>
        <w:t>adjust</w:t>
      </w:r>
      <w:r w:rsidR="00F55BBB">
        <w:rPr>
          <w:rFonts w:ascii="Times New Roman" w:hAnsi="Times New Roman" w:cs="Times New Roman"/>
          <w:sz w:val="24"/>
          <w:szCs w:val="24"/>
        </w:rPr>
        <w:t>, so make sure to make this the way you want.</w:t>
      </w:r>
    </w:p>
    <w:p w14:paraId="4D00BBEC" w14:textId="11D2ECE9" w:rsidR="00B5275E" w:rsidRDefault="003816A9" w:rsidP="003816A9">
      <w:pPr>
        <w:pStyle w:val="ListParagraph"/>
        <w:ind w:left="2160" w:firstLine="720"/>
        <w:rPr>
          <w:rFonts w:ascii="Times New Roman" w:hAnsi="Times New Roman" w:cs="Times New Roman"/>
          <w:sz w:val="24"/>
          <w:szCs w:val="24"/>
        </w:rPr>
      </w:pPr>
      <w:r>
        <w:rPr>
          <w:noProof/>
        </w:rPr>
        <w:drawing>
          <wp:inline distT="0" distB="0" distL="0" distR="0" wp14:anchorId="011AB410" wp14:editId="4E6C1DB5">
            <wp:extent cx="2352675" cy="2667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8345" cy="2673798"/>
                    </a:xfrm>
                    <a:prstGeom prst="rect">
                      <a:avLst/>
                    </a:prstGeom>
                    <a:noFill/>
                    <a:ln>
                      <a:noFill/>
                    </a:ln>
                  </pic:spPr>
                </pic:pic>
              </a:graphicData>
            </a:graphic>
          </wp:inline>
        </w:drawing>
      </w:r>
    </w:p>
    <w:p w14:paraId="69D75C36" w14:textId="225E926E" w:rsidR="00A708BF" w:rsidRDefault="00C65241" w:rsidP="007236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At this point you are ready to start putting designs in your clay.  Using the included handout find a petroglyph design that you like.  Use the butter knife to carve the design into the clay. You want the design to be pretty deep in the clay, if you do not make deep indentations it will not be as visible once the clay dries.</w:t>
      </w:r>
    </w:p>
    <w:p w14:paraId="212444D4" w14:textId="181057D7" w:rsidR="003816A9" w:rsidRDefault="008978F0" w:rsidP="008978F0">
      <w:pPr>
        <w:pStyle w:val="ListParagraph"/>
        <w:ind w:left="2160" w:firstLine="720"/>
        <w:rPr>
          <w:rFonts w:ascii="Times New Roman" w:hAnsi="Times New Roman" w:cs="Times New Roman"/>
          <w:sz w:val="24"/>
          <w:szCs w:val="24"/>
        </w:rPr>
      </w:pPr>
      <w:r>
        <w:rPr>
          <w:noProof/>
        </w:rPr>
        <w:drawing>
          <wp:inline distT="0" distB="0" distL="0" distR="0" wp14:anchorId="5561D522" wp14:editId="14FACCB7">
            <wp:extent cx="2379788" cy="27031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731" cy="2712218"/>
                    </a:xfrm>
                    <a:prstGeom prst="rect">
                      <a:avLst/>
                    </a:prstGeom>
                    <a:noFill/>
                    <a:ln>
                      <a:noFill/>
                    </a:ln>
                  </pic:spPr>
                </pic:pic>
              </a:graphicData>
            </a:graphic>
          </wp:inline>
        </w:drawing>
      </w:r>
    </w:p>
    <w:p w14:paraId="05F97224" w14:textId="77777777" w:rsidR="00C65241" w:rsidRDefault="00C65241" w:rsidP="007236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Leave your pendant to dry overnight.</w:t>
      </w:r>
    </w:p>
    <w:p w14:paraId="45598033" w14:textId="1D46E5C3" w:rsidR="009E38B0" w:rsidRDefault="00C65241" w:rsidP="0072369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Once your pendant is dry you may use the string to</w:t>
      </w:r>
      <w:r w:rsidR="0044562C">
        <w:rPr>
          <w:rFonts w:ascii="Times New Roman" w:hAnsi="Times New Roman" w:cs="Times New Roman"/>
          <w:sz w:val="24"/>
          <w:szCs w:val="24"/>
        </w:rPr>
        <w:t xml:space="preserve"> complete the necklace.  There are several ways to do this all depending on what you want.  Included </w:t>
      </w:r>
      <w:r w:rsidR="00D4380F">
        <w:rPr>
          <w:rFonts w:ascii="Times New Roman" w:hAnsi="Times New Roman" w:cs="Times New Roman"/>
          <w:sz w:val="24"/>
          <w:szCs w:val="24"/>
        </w:rPr>
        <w:t xml:space="preserve">are </w:t>
      </w:r>
      <w:r w:rsidR="0044562C">
        <w:rPr>
          <w:rFonts w:ascii="Times New Roman" w:hAnsi="Times New Roman" w:cs="Times New Roman"/>
          <w:sz w:val="24"/>
          <w:szCs w:val="24"/>
        </w:rPr>
        <w:t>pictures showing</w:t>
      </w:r>
      <w:r w:rsidR="009E38B0">
        <w:rPr>
          <w:rFonts w:ascii="Times New Roman" w:hAnsi="Times New Roman" w:cs="Times New Roman"/>
          <w:sz w:val="24"/>
          <w:szCs w:val="24"/>
        </w:rPr>
        <w:t xml:space="preserve"> how to make an adjustable cord</w:t>
      </w:r>
      <w:r w:rsidR="002D08F4">
        <w:rPr>
          <w:rFonts w:ascii="Times New Roman" w:hAnsi="Times New Roman" w:cs="Times New Roman"/>
          <w:sz w:val="24"/>
          <w:szCs w:val="24"/>
        </w:rPr>
        <w:t>.</w:t>
      </w:r>
      <w:r w:rsidR="007E59FE">
        <w:rPr>
          <w:rFonts w:ascii="Times New Roman" w:hAnsi="Times New Roman" w:cs="Times New Roman"/>
          <w:sz w:val="24"/>
          <w:szCs w:val="24"/>
        </w:rPr>
        <w:t xml:space="preserve"> First you will thread both ends of the string through the hole in the pendant.  Then</w:t>
      </w:r>
      <w:r w:rsidR="00064A69">
        <w:rPr>
          <w:rFonts w:ascii="Times New Roman" w:hAnsi="Times New Roman" w:cs="Times New Roman"/>
          <w:sz w:val="24"/>
          <w:szCs w:val="24"/>
        </w:rPr>
        <w:t xml:space="preserve"> pull the two loose ends of string through the closed loop.  To make the cord adjustable length</w:t>
      </w:r>
      <w:r w:rsidR="00A01179">
        <w:rPr>
          <w:rFonts w:ascii="Times New Roman" w:hAnsi="Times New Roman" w:cs="Times New Roman"/>
          <w:sz w:val="24"/>
          <w:szCs w:val="24"/>
        </w:rPr>
        <w:t xml:space="preserve"> tie a loose knot on each side of the necklace</w:t>
      </w:r>
      <w:r w:rsidR="00BB545D">
        <w:rPr>
          <w:rFonts w:ascii="Times New Roman" w:hAnsi="Times New Roman" w:cs="Times New Roman"/>
          <w:sz w:val="24"/>
          <w:szCs w:val="24"/>
        </w:rPr>
        <w:t>.  This allows the cord to be made larger to slip over the head, but smaller once it is on.</w:t>
      </w:r>
    </w:p>
    <w:p w14:paraId="5E4FD172" w14:textId="29A382E6" w:rsidR="009E38B0" w:rsidRDefault="009E38B0" w:rsidP="009E38B0">
      <w:pPr>
        <w:pStyle w:val="ListParagraph"/>
        <w:rPr>
          <w:rFonts w:ascii="Times New Roman" w:hAnsi="Times New Roman" w:cs="Times New Roman"/>
          <w:sz w:val="24"/>
          <w:szCs w:val="24"/>
        </w:rPr>
      </w:pPr>
    </w:p>
    <w:p w14:paraId="4D9C7F7B" w14:textId="14AC0134" w:rsidR="00C65241" w:rsidRDefault="009E38B0" w:rsidP="009E38B0">
      <w:pPr>
        <w:pStyle w:val="ListParagraph"/>
      </w:pPr>
      <w:r w:rsidRPr="009E38B0">
        <w:lastRenderedPageBreak/>
        <w:t xml:space="preserve"> </w:t>
      </w:r>
      <w:r>
        <w:rPr>
          <w:noProof/>
        </w:rPr>
        <w:drawing>
          <wp:inline distT="0" distB="0" distL="0" distR="0" wp14:anchorId="7CFF0F04" wp14:editId="5A468F39">
            <wp:extent cx="2386211" cy="2255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396021" cy="2264700"/>
                    </a:xfrm>
                    <a:prstGeom prst="rect">
                      <a:avLst/>
                    </a:prstGeom>
                    <a:noFill/>
                    <a:ln>
                      <a:noFill/>
                    </a:ln>
                  </pic:spPr>
                </pic:pic>
              </a:graphicData>
            </a:graphic>
          </wp:inline>
        </w:drawing>
      </w:r>
      <w:r w:rsidR="00D16F2E">
        <w:t xml:space="preserve">        </w:t>
      </w:r>
      <w:r w:rsidR="00D16F2E">
        <w:rPr>
          <w:noProof/>
        </w:rPr>
        <w:drawing>
          <wp:inline distT="0" distB="0" distL="0" distR="0" wp14:anchorId="7B93E36D" wp14:editId="1FC94FA2">
            <wp:extent cx="2171308" cy="22566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0076" cy="2265789"/>
                    </a:xfrm>
                    <a:prstGeom prst="rect">
                      <a:avLst/>
                    </a:prstGeom>
                    <a:noFill/>
                    <a:ln>
                      <a:noFill/>
                    </a:ln>
                  </pic:spPr>
                </pic:pic>
              </a:graphicData>
            </a:graphic>
          </wp:inline>
        </w:drawing>
      </w:r>
    </w:p>
    <w:p w14:paraId="25B6DD2B" w14:textId="734F73B7" w:rsidR="00D16F2E" w:rsidRDefault="00D16F2E" w:rsidP="009E38B0">
      <w:pPr>
        <w:pStyle w:val="ListParagraph"/>
      </w:pPr>
    </w:p>
    <w:p w14:paraId="4A171D0E" w14:textId="726E0B0D" w:rsidR="00D16F2E" w:rsidRPr="0072369C" w:rsidRDefault="00A212E4" w:rsidP="009E38B0">
      <w:pPr>
        <w:pStyle w:val="ListParagraph"/>
        <w:rPr>
          <w:rFonts w:ascii="Times New Roman" w:hAnsi="Times New Roman" w:cs="Times New Roman"/>
          <w:sz w:val="24"/>
          <w:szCs w:val="24"/>
        </w:rPr>
      </w:pPr>
      <w:r>
        <w:rPr>
          <w:noProof/>
        </w:rPr>
        <w:drawing>
          <wp:inline distT="0" distB="0" distL="0" distR="0" wp14:anchorId="6E39A4C7" wp14:editId="7879FF08">
            <wp:extent cx="2428875" cy="199072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28875" cy="1990725"/>
                    </a:xfrm>
                    <a:prstGeom prst="rect">
                      <a:avLst/>
                    </a:prstGeom>
                    <a:noFill/>
                    <a:ln>
                      <a:noFill/>
                    </a:ln>
                  </pic:spPr>
                </pic:pic>
              </a:graphicData>
            </a:graphic>
          </wp:inline>
        </w:drawing>
      </w:r>
      <w:r>
        <w:rPr>
          <w:rFonts w:ascii="Times New Roman" w:hAnsi="Times New Roman" w:cs="Times New Roman"/>
          <w:sz w:val="24"/>
          <w:szCs w:val="24"/>
        </w:rPr>
        <w:t xml:space="preserve">  </w:t>
      </w:r>
      <w:r w:rsidR="00435B50">
        <w:rPr>
          <w:noProof/>
        </w:rPr>
        <w:drawing>
          <wp:inline distT="0" distB="0" distL="0" distR="0" wp14:anchorId="7EEE1AC3" wp14:editId="3B23E33F">
            <wp:extent cx="2943225" cy="2207419"/>
            <wp:effectExtent l="603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46435" cy="2209826"/>
                    </a:xfrm>
                    <a:prstGeom prst="rect">
                      <a:avLst/>
                    </a:prstGeom>
                    <a:noFill/>
                    <a:ln>
                      <a:noFill/>
                    </a:ln>
                  </pic:spPr>
                </pic:pic>
              </a:graphicData>
            </a:graphic>
          </wp:inline>
        </w:drawing>
      </w:r>
    </w:p>
    <w:sectPr w:rsidR="00D16F2E" w:rsidRPr="007236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57C03"/>
    <w:multiLevelType w:val="hybridMultilevel"/>
    <w:tmpl w:val="8FF093C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6F"/>
    <w:rsid w:val="00064A69"/>
    <w:rsid w:val="00251790"/>
    <w:rsid w:val="002911D7"/>
    <w:rsid w:val="002D08F4"/>
    <w:rsid w:val="003816A9"/>
    <w:rsid w:val="00435B50"/>
    <w:rsid w:val="00436F84"/>
    <w:rsid w:val="0044562C"/>
    <w:rsid w:val="00484149"/>
    <w:rsid w:val="0072369C"/>
    <w:rsid w:val="00774E76"/>
    <w:rsid w:val="007E59FE"/>
    <w:rsid w:val="008978F0"/>
    <w:rsid w:val="00951828"/>
    <w:rsid w:val="009E38B0"/>
    <w:rsid w:val="00A01179"/>
    <w:rsid w:val="00A212E4"/>
    <w:rsid w:val="00A708BF"/>
    <w:rsid w:val="00B5275E"/>
    <w:rsid w:val="00BB545D"/>
    <w:rsid w:val="00C65241"/>
    <w:rsid w:val="00C746E7"/>
    <w:rsid w:val="00D16F2E"/>
    <w:rsid w:val="00D4380F"/>
    <w:rsid w:val="00E80C6F"/>
    <w:rsid w:val="00E94890"/>
    <w:rsid w:val="00EC0E90"/>
    <w:rsid w:val="00F05356"/>
    <w:rsid w:val="00F55BBB"/>
    <w:rsid w:val="00FE6399"/>
    <w:rsid w:val="00FF1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6F281"/>
  <w15:chartTrackingRefBased/>
  <w15:docId w15:val="{DFD0E268-8A73-C24B-A76F-E00F5628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cid:173bb06b05c768a935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0" ma:contentTypeDescription="Create a new document." ma:contentTypeScope="" ma:versionID="b4c9ae35841b717c38805853b5a3d789">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fa99c8851297257a9bd4eb55de310b87"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e4712b9-8a99-40b4-9430-eff6dca8c430">
      <UserInfo>
        <DisplayName/>
        <AccountId xsi:nil="true"/>
        <AccountType/>
      </UserInfo>
    </SharedWithUsers>
  </documentManagement>
</p:properties>
</file>

<file path=customXml/itemProps1.xml><?xml version="1.0" encoding="utf-8"?>
<ds:datastoreItem xmlns:ds="http://schemas.openxmlformats.org/officeDocument/2006/customXml" ds:itemID="{47FD0992-DB3A-4AB6-8ED9-FCB8E6138B94}"/>
</file>

<file path=customXml/itemProps2.xml><?xml version="1.0" encoding="utf-8"?>
<ds:datastoreItem xmlns:ds="http://schemas.openxmlformats.org/officeDocument/2006/customXml" ds:itemID="{FF2B8DDE-0186-4576-A4C4-012BB436BB48}"/>
</file>

<file path=customXml/itemProps3.xml><?xml version="1.0" encoding="utf-8"?>
<ds:datastoreItem xmlns:ds="http://schemas.openxmlformats.org/officeDocument/2006/customXml" ds:itemID="{4A2BF0A9-4C23-4E1D-9C33-43C96DD96506}"/>
</file>

<file path=docProps/app.xml><?xml version="1.0" encoding="utf-8"?>
<Properties xmlns="http://schemas.openxmlformats.org/officeDocument/2006/extended-properties" xmlns:vt="http://schemas.openxmlformats.org/officeDocument/2006/docPropsVTypes">
  <Template>Normal</Template>
  <TotalTime>17</TotalTime>
  <Pages>4</Pages>
  <Words>313</Words>
  <Characters>1789</Characters>
  <Application>Microsoft Office Word</Application>
  <DocSecurity>0</DocSecurity>
  <Lines>14</Lines>
  <Paragraphs>4</Paragraphs>
  <ScaleCrop>false</ScaleCrop>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Botkin</dc:creator>
  <cp:keywords/>
  <dc:description/>
  <cp:lastModifiedBy>Tess Botkin</cp:lastModifiedBy>
  <cp:revision>18</cp:revision>
  <dcterms:created xsi:type="dcterms:W3CDTF">2020-08-04T18:08:00Z</dcterms:created>
  <dcterms:modified xsi:type="dcterms:W3CDTF">2020-08-04T19:57:00Z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y fmtid="{D5CDD505-2E9C-101B-9397-08002B2CF9AE}" pid="3" name="Order">
    <vt:r8>2000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