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3AC0780" w:rsidP="247E60A5" w:rsidRDefault="43AC0780" w14:paraId="47849DCC" w14:textId="76E34421">
      <w:pPr>
        <w:ind w:left="2160" w:firstLine="72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>Truck Ornament Instructions</w:t>
      </w:r>
    </w:p>
    <w:p w:rsidR="43AC0780" w:rsidP="247E60A5" w:rsidRDefault="43AC0780" w14:paraId="5F30065D" w14:textId="741C8058">
      <w:pPr>
        <w:pStyle w:val="Normal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>Supplies Needed:</w:t>
      </w:r>
    </w:p>
    <w:p w:rsidR="43AC0780" w:rsidP="247E60A5" w:rsidRDefault="43AC0780" w14:paraId="55211551" w14:textId="0F8EAB4D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Large </w:t>
      </w:r>
      <w:r w:rsidRPr="247E60A5" w:rsidR="717F5C3D">
        <w:rPr>
          <w:rFonts w:ascii="Times New Roman" w:hAnsi="Times New Roman" w:eastAsia="Times New Roman" w:cs="Times New Roman"/>
          <w:sz w:val="24"/>
          <w:szCs w:val="24"/>
        </w:rPr>
        <w:t>p</w:t>
      </w: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opsicle </w:t>
      </w:r>
      <w:r w:rsidRPr="247E60A5" w:rsidR="13176B14">
        <w:rPr>
          <w:rFonts w:ascii="Times New Roman" w:hAnsi="Times New Roman" w:eastAsia="Times New Roman" w:cs="Times New Roman"/>
          <w:sz w:val="24"/>
          <w:szCs w:val="24"/>
        </w:rPr>
        <w:t>s</w:t>
      </w: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>ticks (I have precut them for you)</w:t>
      </w:r>
    </w:p>
    <w:p w:rsidR="43AC0780" w:rsidP="247E60A5" w:rsidRDefault="43AC0780" w14:paraId="1383116F" w14:textId="257C1D3F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>1 small Popsicle Stick</w:t>
      </w:r>
    </w:p>
    <w:p w:rsidR="43AC0780" w:rsidP="247E60A5" w:rsidRDefault="43AC0780" w14:paraId="14FE4775" w14:textId="6DF2B1E1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Glue </w:t>
      </w:r>
    </w:p>
    <w:p w:rsidR="43AC0780" w:rsidP="247E60A5" w:rsidRDefault="43AC0780" w14:paraId="4E382907" w14:textId="6E11C85F">
      <w:pPr>
        <w:pStyle w:val="Normal"/>
        <w:spacing w:after="0" w:afterAutospacing="off"/>
        <w:ind w:left="0" w:firstLine="72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-I did not include glue in this kit.  You can use a variety of types.  I made my example </w:t>
      </w:r>
      <w:r>
        <w:tab/>
      </w: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using school glue because it is the most commonly available.  </w:t>
      </w:r>
      <w:r w:rsidRPr="247E60A5" w:rsidR="48649178">
        <w:rPr>
          <w:rFonts w:ascii="Times New Roman" w:hAnsi="Times New Roman" w:eastAsia="Times New Roman" w:cs="Times New Roman"/>
          <w:sz w:val="24"/>
          <w:szCs w:val="24"/>
        </w:rPr>
        <w:t>However,</w:t>
      </w: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 you could also </w:t>
      </w:r>
      <w:r>
        <w:tab/>
      </w: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 xml:space="preserve">use wood glue or hot glue.  Hot glue would be the fastest and holds up quite well.  I did </w:t>
      </w:r>
      <w:r>
        <w:tab/>
      </w:r>
      <w:r w:rsidRPr="247E60A5" w:rsidR="43AC0780">
        <w:rPr>
          <w:rFonts w:ascii="Times New Roman" w:hAnsi="Times New Roman" w:eastAsia="Times New Roman" w:cs="Times New Roman"/>
          <w:sz w:val="24"/>
          <w:szCs w:val="24"/>
        </w:rPr>
        <w:t>not include glue because I assumed some people would use that op</w:t>
      </w:r>
      <w:r w:rsidRPr="247E60A5" w:rsidR="122CE9A5">
        <w:rPr>
          <w:rFonts w:ascii="Times New Roman" w:hAnsi="Times New Roman" w:eastAsia="Times New Roman" w:cs="Times New Roman"/>
          <w:sz w:val="24"/>
          <w:szCs w:val="24"/>
        </w:rPr>
        <w:t>tion instead.</w:t>
      </w:r>
    </w:p>
    <w:p w:rsidR="122CE9A5" w:rsidP="247E60A5" w:rsidRDefault="122CE9A5" w14:paraId="39AF37DF" w14:textId="7131F645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122CE9A5">
        <w:rPr>
          <w:rFonts w:ascii="Times New Roman" w:hAnsi="Times New Roman" w:eastAsia="Times New Roman" w:cs="Times New Roman"/>
          <w:sz w:val="24"/>
          <w:szCs w:val="24"/>
        </w:rPr>
        <w:t>Twine/String</w:t>
      </w:r>
    </w:p>
    <w:p w:rsidR="122CE9A5" w:rsidP="247E60A5" w:rsidRDefault="122CE9A5" w14:paraId="77A819BB" w14:textId="687BE43B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122CE9A5">
        <w:rPr>
          <w:rFonts w:ascii="Times New Roman" w:hAnsi="Times New Roman" w:eastAsia="Times New Roman" w:cs="Times New Roman"/>
          <w:sz w:val="24"/>
          <w:szCs w:val="24"/>
        </w:rPr>
        <w:t>1 green pipe cleaner</w:t>
      </w:r>
    </w:p>
    <w:p w:rsidR="122CE9A5" w:rsidP="247E60A5" w:rsidRDefault="122CE9A5" w14:paraId="20ACCA4E" w14:textId="414200DC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122CE9A5">
        <w:rPr>
          <w:rFonts w:ascii="Times New Roman" w:hAnsi="Times New Roman" w:eastAsia="Times New Roman" w:cs="Times New Roman"/>
          <w:sz w:val="24"/>
          <w:szCs w:val="24"/>
        </w:rPr>
        <w:t>Decorative paper or a small photo</w:t>
      </w:r>
    </w:p>
    <w:p w:rsidR="247E60A5" w:rsidP="247E60A5" w:rsidRDefault="247E60A5" w14:paraId="2BD5A966" w14:textId="0C4A216C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 w:rsidR="50FD2B57" w:rsidP="247E60A5" w:rsidRDefault="50FD2B57" w14:paraId="38B569DD" w14:textId="0794D52C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  <w:r w:rsidRPr="247E60A5" w:rsidR="50FD2B57">
        <w:rPr>
          <w:rFonts w:ascii="Times New Roman" w:hAnsi="Times New Roman" w:eastAsia="Times New Roman" w:cs="Times New Roman"/>
          <w:sz w:val="24"/>
          <w:szCs w:val="24"/>
        </w:rPr>
        <w:t>*In my instructional pictures I have used plain popsicle sticks without color.  The finished product I have shown has been colored in with marker.  I would however recommend you color the sticks befo</w:t>
      </w:r>
      <w:r w:rsidRPr="247E60A5" w:rsidR="4522F95B">
        <w:rPr>
          <w:rFonts w:ascii="Times New Roman" w:hAnsi="Times New Roman" w:eastAsia="Times New Roman" w:cs="Times New Roman"/>
          <w:sz w:val="24"/>
          <w:szCs w:val="24"/>
        </w:rPr>
        <w:t>re you start gluing.  This makes it easier to get an even coloration.</w:t>
      </w:r>
    </w:p>
    <w:p w:rsidR="247E60A5" w:rsidP="247E60A5" w:rsidRDefault="247E60A5" w14:paraId="03462A1D" w14:textId="4F208E12">
      <w:pPr>
        <w:pStyle w:val="Normal"/>
        <w:spacing w:after="0" w:afterAutospacing="off"/>
        <w:ind w:left="0" w:firstLine="0"/>
        <w:rPr>
          <w:rFonts w:ascii="Times New Roman" w:hAnsi="Times New Roman" w:eastAsia="Times New Roman" w:cs="Times New Roman"/>
          <w:sz w:val="24"/>
          <w:szCs w:val="24"/>
        </w:rPr>
      </w:pPr>
    </w:p>
    <w:p w:rsidR="6B9CF7FB" w:rsidP="247E60A5" w:rsidRDefault="6B9CF7FB" w14:paraId="7EAAA2B1" w14:textId="4A9EB8EB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  <w:r w:rsidRPr="247E60A5" w:rsidR="6B9CF7FB">
        <w:rPr>
          <w:rFonts w:ascii="Times New Roman" w:hAnsi="Times New Roman" w:eastAsia="Times New Roman" w:cs="Times New Roman"/>
          <w:sz w:val="24"/>
          <w:szCs w:val="24"/>
        </w:rPr>
        <w:t xml:space="preserve">To start gather </w:t>
      </w:r>
      <w:r w:rsidRPr="247E60A5" w:rsidR="46B9E13E">
        <w:rPr>
          <w:rFonts w:ascii="Times New Roman" w:hAnsi="Times New Roman" w:eastAsia="Times New Roman" w:cs="Times New Roman"/>
          <w:sz w:val="24"/>
          <w:szCs w:val="24"/>
        </w:rPr>
        <w:t>all</w:t>
      </w:r>
      <w:r w:rsidRPr="247E60A5" w:rsidR="6B9CF7FB">
        <w:rPr>
          <w:rFonts w:ascii="Times New Roman" w:hAnsi="Times New Roman" w:eastAsia="Times New Roman" w:cs="Times New Roman"/>
          <w:sz w:val="24"/>
          <w:szCs w:val="24"/>
        </w:rPr>
        <w:t xml:space="preserve"> your large popsicle sticks.  You should have two </w:t>
      </w:r>
      <w:r w:rsidRPr="247E60A5" w:rsidR="3EC39355">
        <w:rPr>
          <w:rFonts w:ascii="Times New Roman" w:hAnsi="Times New Roman" w:eastAsia="Times New Roman" w:cs="Times New Roman"/>
          <w:sz w:val="24"/>
          <w:szCs w:val="24"/>
        </w:rPr>
        <w:t>full-sized</w:t>
      </w:r>
      <w:r w:rsidRPr="247E60A5" w:rsidR="6B9CF7FB">
        <w:rPr>
          <w:rFonts w:ascii="Times New Roman" w:hAnsi="Times New Roman" w:eastAsia="Times New Roman" w:cs="Times New Roman"/>
          <w:sz w:val="24"/>
          <w:szCs w:val="24"/>
        </w:rPr>
        <w:t xml:space="preserve">, one with a flat cut on top, one with a slanted cut on top, a half stick, and </w:t>
      </w:r>
      <w:r w:rsidRPr="247E60A5" w:rsidR="3024416F">
        <w:rPr>
          <w:rFonts w:ascii="Times New Roman" w:hAnsi="Times New Roman" w:eastAsia="Times New Roman" w:cs="Times New Roman"/>
          <w:sz w:val="24"/>
          <w:szCs w:val="24"/>
        </w:rPr>
        <w:t>a tiny piece.</w:t>
      </w:r>
    </w:p>
    <w:p w:rsidR="2F8D5B68" w:rsidP="247E60A5" w:rsidRDefault="2F8D5B68" w14:paraId="601D9882" w14:textId="0E4E39A1">
      <w:pPr>
        <w:pStyle w:val="Normal"/>
        <w:spacing w:after="0" w:afterAutospacing="off"/>
        <w:ind w:left="0"/>
      </w:pPr>
      <w:r w:rsidR="2F8D5B68">
        <w:rPr/>
        <w:t xml:space="preserve">                               </w:t>
      </w:r>
      <w:r w:rsidR="519CAC45">
        <w:rPr/>
        <w:t xml:space="preserve">        </w:t>
      </w:r>
      <w:r w:rsidR="2F8D5B68">
        <w:rPr/>
        <w:t xml:space="preserve">      </w:t>
      </w:r>
      <w:r w:rsidR="2F8D5B68">
        <w:drawing>
          <wp:inline wp14:editId="08C6480E" wp14:anchorId="05C13619">
            <wp:extent cx="2809875" cy="2720955"/>
            <wp:effectExtent l="0" t="0" r="0" b="0"/>
            <wp:docPr id="1758501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beb1745e6142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9875" cy="27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8889C8" w:rsidP="247E60A5" w:rsidRDefault="698889C8" w14:paraId="6E3E6906" w14:textId="31AEB89E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247E60A5" w:rsidR="698889C8">
        <w:rPr>
          <w:rFonts w:ascii="Times New Roman" w:hAnsi="Times New Roman" w:eastAsia="Times New Roman" w:cs="Times New Roman"/>
          <w:sz w:val="24"/>
          <w:szCs w:val="24"/>
        </w:rPr>
        <w:t xml:space="preserve">Color your popsicle sticks whatever color you want.  In my example I used a </w:t>
      </w:r>
      <w:r w:rsidRPr="247E60A5" w:rsidR="698889C8">
        <w:rPr>
          <w:rFonts w:ascii="Times New Roman" w:hAnsi="Times New Roman" w:eastAsia="Times New Roman" w:cs="Times New Roman"/>
          <w:sz w:val="24"/>
          <w:szCs w:val="24"/>
        </w:rPr>
        <w:t>Crayola</w:t>
      </w:r>
      <w:r w:rsidRPr="247E60A5" w:rsidR="698889C8">
        <w:rPr>
          <w:rFonts w:ascii="Times New Roman" w:hAnsi="Times New Roman" w:eastAsia="Times New Roman" w:cs="Times New Roman"/>
          <w:sz w:val="24"/>
          <w:szCs w:val="24"/>
        </w:rPr>
        <w:t xml:space="preserve"> washable marker, but you could also use crayons if you have no markers available.</w:t>
      </w:r>
    </w:p>
    <w:p w:rsidR="247E60A5" w:rsidP="247E60A5" w:rsidRDefault="247E60A5" w14:paraId="797C5082" w14:textId="63BE2374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0D76D10A" w14:textId="79AD465B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29CF8AAB" w14:textId="0029E1F6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27771434" w14:textId="19C3417C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3E9D713B" w14:textId="7BD667F8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2D00F4AA" w14:textId="001255C5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504B4AD7" w14:textId="25BE27EA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0EBF060F" w14:textId="2F9A9701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0C0EAF89" w14:textId="41814C6C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247E60A5" w:rsidP="247E60A5" w:rsidRDefault="247E60A5" w14:paraId="6A5A5119" w14:textId="738924C6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396E258C" w:rsidP="247E60A5" w:rsidRDefault="396E258C" w14:paraId="31BC5023" w14:textId="115545AD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247E60A5" w:rsidR="396E258C">
        <w:rPr>
          <w:rFonts w:ascii="Times New Roman" w:hAnsi="Times New Roman" w:eastAsia="Times New Roman" w:cs="Times New Roman"/>
          <w:sz w:val="24"/>
          <w:szCs w:val="24"/>
        </w:rPr>
        <w:t>Using the provided template place the stick with the slanted cut and the stick with the flat cut in their places on the template.</w:t>
      </w:r>
      <w:r w:rsidRPr="247E60A5" w:rsidR="0E825F9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2DC2F039" w:rsidP="247E60A5" w:rsidRDefault="2DC2F039" w14:paraId="6B8DE4FD" w14:textId="1CEA4226">
      <w:pPr>
        <w:pStyle w:val="Normal"/>
        <w:spacing w:after="0" w:afterAutospacing="off"/>
        <w:ind w:left="0"/>
      </w:pPr>
      <w:r w:rsidR="2DC2F039">
        <w:rPr/>
        <w:t xml:space="preserve">                                          </w:t>
      </w:r>
      <w:r w:rsidR="2DC2F039">
        <w:drawing>
          <wp:inline wp14:editId="54F4A334" wp14:anchorId="06A7EC13">
            <wp:extent cx="3149146" cy="2502152"/>
            <wp:effectExtent l="0" t="0" r="0" b="0"/>
            <wp:docPr id="1538266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3c8d51d0c345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49146" cy="2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825F90" w:rsidP="247E60A5" w:rsidRDefault="0E825F90" w14:paraId="4E392192" w14:textId="776438DF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247E60A5" w:rsidR="0E825F90">
        <w:rPr>
          <w:rFonts w:ascii="Times New Roman" w:hAnsi="Times New Roman" w:eastAsia="Times New Roman" w:cs="Times New Roman"/>
          <w:sz w:val="24"/>
          <w:szCs w:val="24"/>
        </w:rPr>
        <w:t xml:space="preserve">Place glue where the </w:t>
      </w:r>
      <w:r w:rsidRPr="247E60A5" w:rsidR="0E825F90">
        <w:rPr>
          <w:rFonts w:ascii="Times New Roman" w:hAnsi="Times New Roman" w:eastAsia="Times New Roman" w:cs="Times New Roman"/>
          <w:sz w:val="24"/>
          <w:szCs w:val="24"/>
        </w:rPr>
        <w:t>full-sized</w:t>
      </w:r>
      <w:r w:rsidRPr="247E60A5" w:rsidR="0E825F90">
        <w:rPr>
          <w:rFonts w:ascii="Times New Roman" w:hAnsi="Times New Roman" w:eastAsia="Times New Roman" w:cs="Times New Roman"/>
          <w:sz w:val="24"/>
          <w:szCs w:val="24"/>
        </w:rPr>
        <w:t xml:space="preserve"> sticks will go</w:t>
      </w:r>
      <w:r w:rsidRPr="247E60A5" w:rsidR="3A43DA54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1865C4E0" w:rsidP="247E60A5" w:rsidRDefault="1865C4E0" w14:paraId="79307641" w14:textId="5B74FBF5">
      <w:pPr>
        <w:pStyle w:val="Normal"/>
        <w:spacing w:after="0" w:afterAutospacing="off"/>
        <w:ind w:left="0"/>
      </w:pPr>
      <w:r w:rsidR="1865C4E0">
        <w:rPr/>
        <w:t xml:space="preserve">                                         </w:t>
      </w:r>
      <w:r w:rsidR="1865C4E0">
        <w:drawing>
          <wp:inline wp14:editId="750B9742" wp14:anchorId="34A88F44">
            <wp:extent cx="3211170" cy="2228850"/>
            <wp:effectExtent l="0" t="0" r="0" b="0"/>
            <wp:docPr id="921592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678d350a0d47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111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7E60A5" w:rsidP="247E60A5" w:rsidRDefault="247E60A5" w14:paraId="241E7946" w14:textId="23688F4D">
      <w:pPr>
        <w:pStyle w:val="Normal"/>
        <w:spacing w:after="0" w:afterAutospacing="off"/>
        <w:ind w:left="0"/>
      </w:pPr>
    </w:p>
    <w:p w:rsidR="247E60A5" w:rsidP="247E60A5" w:rsidRDefault="247E60A5" w14:paraId="2B11D97D" w14:textId="4419ABA1">
      <w:pPr>
        <w:pStyle w:val="Normal"/>
        <w:spacing w:after="0" w:afterAutospacing="off"/>
        <w:ind w:left="0"/>
      </w:pPr>
    </w:p>
    <w:p w:rsidR="247E60A5" w:rsidP="247E60A5" w:rsidRDefault="247E60A5" w14:paraId="0546B04E" w14:textId="1E121751">
      <w:pPr>
        <w:pStyle w:val="Normal"/>
        <w:spacing w:after="0" w:afterAutospacing="off"/>
        <w:ind w:left="0"/>
      </w:pPr>
    </w:p>
    <w:p w:rsidR="247E60A5" w:rsidP="247E60A5" w:rsidRDefault="247E60A5" w14:paraId="5FE158B6" w14:textId="70D2471E">
      <w:pPr>
        <w:pStyle w:val="Normal"/>
        <w:spacing w:after="0" w:afterAutospacing="off"/>
        <w:ind w:left="0"/>
      </w:pPr>
    </w:p>
    <w:p w:rsidR="247E60A5" w:rsidP="247E60A5" w:rsidRDefault="247E60A5" w14:paraId="687BA084" w14:textId="591D9704">
      <w:pPr>
        <w:pStyle w:val="Normal"/>
        <w:spacing w:after="0" w:afterAutospacing="off"/>
        <w:ind w:left="0"/>
      </w:pPr>
    </w:p>
    <w:p w:rsidR="247E60A5" w:rsidP="247E60A5" w:rsidRDefault="247E60A5" w14:paraId="5755A8D3" w14:textId="06BB290C">
      <w:pPr>
        <w:pStyle w:val="Normal"/>
        <w:spacing w:after="0" w:afterAutospacing="off"/>
        <w:ind w:left="0"/>
      </w:pPr>
    </w:p>
    <w:p w:rsidR="247E60A5" w:rsidP="247E60A5" w:rsidRDefault="247E60A5" w14:paraId="17426ABC" w14:textId="5EEBCB39">
      <w:pPr>
        <w:pStyle w:val="Normal"/>
        <w:spacing w:after="0" w:afterAutospacing="off"/>
        <w:ind w:left="0"/>
      </w:pPr>
    </w:p>
    <w:p w:rsidR="247E60A5" w:rsidP="247E60A5" w:rsidRDefault="247E60A5" w14:paraId="0B5DADEB" w14:textId="4A5FDCA7">
      <w:pPr>
        <w:pStyle w:val="Normal"/>
        <w:spacing w:after="0" w:afterAutospacing="off"/>
        <w:ind w:left="0"/>
      </w:pPr>
    </w:p>
    <w:p w:rsidR="247E60A5" w:rsidP="247E60A5" w:rsidRDefault="247E60A5" w14:paraId="339317EB" w14:textId="6163F4EB">
      <w:pPr>
        <w:pStyle w:val="Normal"/>
        <w:spacing w:after="0" w:afterAutospacing="off"/>
        <w:ind w:left="0"/>
      </w:pPr>
    </w:p>
    <w:p w:rsidR="247E60A5" w:rsidP="247E60A5" w:rsidRDefault="247E60A5" w14:paraId="360182DE" w14:textId="42F23476">
      <w:pPr>
        <w:pStyle w:val="Normal"/>
        <w:spacing w:after="0" w:afterAutospacing="off"/>
        <w:ind w:left="0"/>
      </w:pPr>
    </w:p>
    <w:p w:rsidR="247E60A5" w:rsidP="247E60A5" w:rsidRDefault="247E60A5" w14:paraId="3BCD1FDF" w14:textId="497478F2">
      <w:pPr>
        <w:pStyle w:val="Normal"/>
        <w:spacing w:after="0" w:afterAutospacing="off"/>
        <w:ind w:left="0"/>
      </w:pPr>
    </w:p>
    <w:p w:rsidR="247E60A5" w:rsidP="247E60A5" w:rsidRDefault="247E60A5" w14:paraId="6906511A" w14:textId="41AC377B">
      <w:pPr>
        <w:pStyle w:val="Normal"/>
        <w:spacing w:after="0" w:afterAutospacing="off"/>
        <w:ind w:left="0"/>
      </w:pPr>
    </w:p>
    <w:p w:rsidR="247E60A5" w:rsidP="247E60A5" w:rsidRDefault="247E60A5" w14:paraId="791B74F8" w14:textId="58021775">
      <w:pPr>
        <w:pStyle w:val="Normal"/>
        <w:spacing w:after="0" w:afterAutospacing="off"/>
        <w:ind w:left="0"/>
      </w:pPr>
    </w:p>
    <w:p w:rsidR="247E60A5" w:rsidP="247E60A5" w:rsidRDefault="247E60A5" w14:paraId="56945F4D" w14:textId="173FB306">
      <w:pPr>
        <w:pStyle w:val="Normal"/>
        <w:spacing w:after="0" w:afterAutospacing="off"/>
        <w:ind w:left="0"/>
      </w:pPr>
    </w:p>
    <w:p w:rsidR="247E60A5" w:rsidP="247E60A5" w:rsidRDefault="247E60A5" w14:paraId="18748D00" w14:textId="1D9ACAE1">
      <w:pPr>
        <w:pStyle w:val="Normal"/>
        <w:spacing w:after="0" w:afterAutospacing="off"/>
        <w:ind w:left="0"/>
      </w:pPr>
    </w:p>
    <w:p w:rsidR="3A43DA54" w:rsidP="247E60A5" w:rsidRDefault="3A43DA54" w14:paraId="2A8DCBA2" w14:textId="62CAFDA9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247E60A5" w:rsidR="3A43DA54">
        <w:rPr>
          <w:rFonts w:ascii="Times New Roman" w:hAnsi="Times New Roman" w:eastAsia="Times New Roman" w:cs="Times New Roman"/>
          <w:sz w:val="24"/>
          <w:szCs w:val="24"/>
        </w:rPr>
        <w:t xml:space="preserve">Place the </w:t>
      </w:r>
      <w:r w:rsidRPr="247E60A5" w:rsidR="19D4F93E">
        <w:rPr>
          <w:rFonts w:ascii="Times New Roman" w:hAnsi="Times New Roman" w:eastAsia="Times New Roman" w:cs="Times New Roman"/>
          <w:sz w:val="24"/>
          <w:szCs w:val="24"/>
        </w:rPr>
        <w:t>full-sized</w:t>
      </w:r>
      <w:r w:rsidRPr="247E60A5" w:rsidR="3A43DA54">
        <w:rPr>
          <w:rFonts w:ascii="Times New Roman" w:hAnsi="Times New Roman" w:eastAsia="Times New Roman" w:cs="Times New Roman"/>
          <w:sz w:val="24"/>
          <w:szCs w:val="24"/>
        </w:rPr>
        <w:t xml:space="preserve"> popsicle sticks on the glue. </w:t>
      </w:r>
    </w:p>
    <w:p w:rsidR="45F4D3AE" w:rsidP="247E60A5" w:rsidRDefault="45F4D3AE" w14:paraId="76F34AD7" w14:textId="79E0BC5F">
      <w:pPr>
        <w:pStyle w:val="Normal"/>
        <w:spacing w:after="0" w:afterAutospacing="off"/>
        <w:ind w:left="0"/>
      </w:pPr>
      <w:r w:rsidR="45F4D3AE">
        <w:rPr/>
        <w:t xml:space="preserve">                                     </w:t>
      </w:r>
      <w:r w:rsidR="45F4D3AE">
        <w:drawing>
          <wp:inline wp14:editId="4D559D92" wp14:anchorId="59E99988">
            <wp:extent cx="3267075" cy="2619354"/>
            <wp:effectExtent l="0" t="0" r="0" b="0"/>
            <wp:docPr id="6283015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486097e46a424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67075" cy="26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C3DA4F" w:rsidP="247E60A5" w:rsidRDefault="08C3DA4F" w14:paraId="178F10F6" w14:textId="289C52DE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247E60A5" w:rsidR="08C3DA4F">
        <w:rPr>
          <w:rFonts w:ascii="Times New Roman" w:hAnsi="Times New Roman" w:eastAsia="Times New Roman" w:cs="Times New Roman"/>
          <w:sz w:val="24"/>
          <w:szCs w:val="24"/>
        </w:rPr>
        <w:t xml:space="preserve">Glue the on the buttons underneath the </w:t>
      </w:r>
      <w:r w:rsidRPr="247E60A5" w:rsidR="14853DB1">
        <w:rPr>
          <w:rFonts w:ascii="Times New Roman" w:hAnsi="Times New Roman" w:eastAsia="Times New Roman" w:cs="Times New Roman"/>
          <w:sz w:val="24"/>
          <w:szCs w:val="24"/>
        </w:rPr>
        <w:t>two full sized sticks.</w:t>
      </w:r>
    </w:p>
    <w:p w:rsidR="760220E8" w:rsidP="247E60A5" w:rsidRDefault="760220E8" w14:paraId="6EB99E42" w14:textId="7417FC6B">
      <w:pPr>
        <w:pStyle w:val="Normal"/>
        <w:spacing w:after="0" w:afterAutospacing="off"/>
        <w:ind w:left="0"/>
      </w:pPr>
      <w:r w:rsidR="760220E8">
        <w:rPr/>
        <w:t xml:space="preserve">                                      </w:t>
      </w:r>
      <w:r w:rsidR="760220E8">
        <w:drawing>
          <wp:inline wp14:editId="00BB46A3" wp14:anchorId="587AC7AA">
            <wp:extent cx="3240106" cy="2974076"/>
            <wp:effectExtent l="0" t="0" r="0" b="0"/>
            <wp:docPr id="8972913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b2c5eb64c94c9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40106" cy="29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7E60A5" w:rsidP="247E60A5" w:rsidRDefault="247E60A5" w14:paraId="3663E488" w14:textId="5743458F">
      <w:pPr>
        <w:pStyle w:val="Normal"/>
        <w:spacing w:after="0" w:afterAutospacing="off"/>
        <w:ind w:left="0"/>
      </w:pPr>
    </w:p>
    <w:p w:rsidR="247E60A5" w:rsidP="247E60A5" w:rsidRDefault="247E60A5" w14:paraId="71FFB5A5" w14:textId="2C036606">
      <w:pPr>
        <w:pStyle w:val="Normal"/>
        <w:spacing w:after="0" w:afterAutospacing="off"/>
        <w:ind w:left="0"/>
      </w:pPr>
    </w:p>
    <w:p w:rsidR="247E60A5" w:rsidP="247E60A5" w:rsidRDefault="247E60A5" w14:paraId="4EC1C1B8" w14:textId="11382FCC">
      <w:pPr>
        <w:pStyle w:val="Normal"/>
        <w:spacing w:after="0" w:afterAutospacing="off"/>
        <w:ind w:left="0"/>
      </w:pPr>
    </w:p>
    <w:p w:rsidR="247E60A5" w:rsidP="247E60A5" w:rsidRDefault="247E60A5" w14:paraId="4D356DA3" w14:textId="5F9A4C3A">
      <w:pPr>
        <w:pStyle w:val="Normal"/>
        <w:spacing w:after="0" w:afterAutospacing="off"/>
        <w:ind w:left="0"/>
      </w:pPr>
    </w:p>
    <w:p w:rsidR="247E60A5" w:rsidP="247E60A5" w:rsidRDefault="247E60A5" w14:paraId="26E25C47" w14:textId="66A0856C">
      <w:pPr>
        <w:pStyle w:val="Normal"/>
        <w:spacing w:after="0" w:afterAutospacing="off"/>
        <w:ind w:left="0"/>
      </w:pPr>
    </w:p>
    <w:p w:rsidR="247E60A5" w:rsidP="247E60A5" w:rsidRDefault="247E60A5" w14:paraId="58E3AC5B" w14:textId="61B5CC15">
      <w:pPr>
        <w:pStyle w:val="Normal"/>
        <w:spacing w:after="0" w:afterAutospacing="off"/>
        <w:ind w:left="0"/>
      </w:pPr>
    </w:p>
    <w:p w:rsidR="247E60A5" w:rsidP="247E60A5" w:rsidRDefault="247E60A5" w14:paraId="5C5BC9E1" w14:textId="10FC72B6">
      <w:pPr>
        <w:pStyle w:val="Normal"/>
        <w:spacing w:after="0" w:afterAutospacing="off"/>
        <w:ind w:left="0"/>
      </w:pPr>
    </w:p>
    <w:p w:rsidR="247E60A5" w:rsidP="247E60A5" w:rsidRDefault="247E60A5" w14:paraId="0F2015C9" w14:textId="4E5FB467">
      <w:pPr>
        <w:pStyle w:val="Normal"/>
        <w:spacing w:after="0" w:afterAutospacing="off"/>
        <w:ind w:left="0"/>
      </w:pPr>
    </w:p>
    <w:p w:rsidR="247E60A5" w:rsidP="247E60A5" w:rsidRDefault="247E60A5" w14:paraId="5BB3E294" w14:textId="5BEE00CB">
      <w:pPr>
        <w:pStyle w:val="Normal"/>
        <w:spacing w:after="0" w:afterAutospacing="off"/>
        <w:ind w:left="0"/>
      </w:pPr>
    </w:p>
    <w:p w:rsidR="247E60A5" w:rsidP="247E60A5" w:rsidRDefault="247E60A5" w14:paraId="76982313" w14:textId="7E869BFE">
      <w:pPr>
        <w:pStyle w:val="Normal"/>
        <w:spacing w:after="0" w:afterAutospacing="off"/>
        <w:ind w:left="0"/>
      </w:pPr>
    </w:p>
    <w:p w:rsidR="247E60A5" w:rsidP="247E60A5" w:rsidRDefault="247E60A5" w14:paraId="39A26B4C" w14:textId="12704123">
      <w:pPr>
        <w:pStyle w:val="Normal"/>
        <w:spacing w:after="0" w:afterAutospacing="off"/>
        <w:ind w:left="0"/>
      </w:pPr>
    </w:p>
    <w:p w:rsidR="247E60A5" w:rsidP="247E60A5" w:rsidRDefault="247E60A5" w14:paraId="5407AF60" w14:textId="5A8427CA">
      <w:pPr>
        <w:pStyle w:val="Normal"/>
        <w:spacing w:after="0" w:afterAutospacing="off"/>
        <w:ind w:left="0"/>
      </w:pPr>
    </w:p>
    <w:p w:rsidR="002CE73E" w:rsidP="247E60A5" w:rsidRDefault="002CE73E" w14:paraId="06CD201C" w14:textId="0ED6AE57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247E60A5" w:rsidR="002CE73E">
        <w:rPr>
          <w:rFonts w:ascii="Times New Roman" w:hAnsi="Times New Roman" w:eastAsia="Times New Roman" w:cs="Times New Roman"/>
          <w:sz w:val="24"/>
          <w:szCs w:val="24"/>
        </w:rPr>
        <w:t>Glue the half stick into the spot indicated on the template.  The half s</w:t>
      </w:r>
      <w:r w:rsidRPr="247E60A5" w:rsidR="6EDF19A9">
        <w:rPr>
          <w:rFonts w:ascii="Times New Roman" w:hAnsi="Times New Roman" w:eastAsia="Times New Roman" w:cs="Times New Roman"/>
          <w:sz w:val="24"/>
          <w:szCs w:val="24"/>
        </w:rPr>
        <w:t>t</w:t>
      </w:r>
      <w:r w:rsidRPr="247E60A5" w:rsidR="002CE73E">
        <w:rPr>
          <w:rFonts w:ascii="Times New Roman" w:hAnsi="Times New Roman" w:eastAsia="Times New Roman" w:cs="Times New Roman"/>
          <w:sz w:val="24"/>
          <w:szCs w:val="24"/>
        </w:rPr>
        <w:t>ick serves as the roof of your truck.</w:t>
      </w:r>
    </w:p>
    <w:p w:rsidR="66F0B574" w:rsidP="247E60A5" w:rsidRDefault="66F0B574" w14:paraId="6B5632A6" w14:textId="32EBCAEA">
      <w:pPr>
        <w:pStyle w:val="Normal"/>
        <w:spacing w:after="0" w:afterAutospacing="off"/>
        <w:ind w:left="0"/>
      </w:pPr>
      <w:r w:rsidR="66F0B574">
        <w:rPr/>
        <w:t xml:space="preserve">                                    </w:t>
      </w:r>
      <w:r w:rsidR="66F0B574">
        <w:drawing>
          <wp:inline wp14:editId="0E383A45" wp14:anchorId="1ED7DE11">
            <wp:extent cx="3426782" cy="2623059"/>
            <wp:effectExtent l="0" t="0" r="0" b="0"/>
            <wp:docPr id="8702121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8d97e31f2a4ee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6782" cy="26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149834" w:rsidP="247E60A5" w:rsidRDefault="4E149834" w14:paraId="736793CF" w14:textId="010C3223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193CAA87" w:rsidR="4E149834">
        <w:rPr>
          <w:rFonts w:ascii="Times New Roman" w:hAnsi="Times New Roman" w:eastAsia="Times New Roman" w:cs="Times New Roman"/>
          <w:sz w:val="24"/>
          <w:szCs w:val="24"/>
        </w:rPr>
        <w:t>Allow everything you have glued to dry down.  If using hot glue, you may continue to the next step.</w:t>
      </w:r>
      <w:r w:rsidRPr="193CAA87" w:rsidR="35B5006E">
        <w:rPr>
          <w:rFonts w:ascii="Times New Roman" w:hAnsi="Times New Roman" w:eastAsia="Times New Roman" w:cs="Times New Roman"/>
          <w:sz w:val="24"/>
          <w:szCs w:val="24"/>
        </w:rPr>
        <w:t xml:space="preserve">  If using school glue or wood glue wait for the glue to dry enough that you can pick up the truck without the sticks moving.</w:t>
      </w:r>
    </w:p>
    <w:p w:rsidR="247E60A5" w:rsidP="193CAA87" w:rsidRDefault="247E60A5" w14:paraId="3860BF4A" w14:textId="55F9756F">
      <w:pPr>
        <w:pStyle w:val="ListParagraph"/>
        <w:numPr>
          <w:ilvl w:val="0"/>
          <w:numId w:val="1"/>
        </w:numPr>
        <w:spacing w:after="0" w:afterAutospacing="off"/>
        <w:ind/>
        <w:rPr>
          <w:sz w:val="24"/>
          <w:szCs w:val="24"/>
        </w:rPr>
      </w:pPr>
      <w:r w:rsidRPr="193CAA87" w:rsidR="592182A5">
        <w:rPr>
          <w:rFonts w:ascii="Times New Roman" w:hAnsi="Times New Roman" w:eastAsia="Times New Roman" w:cs="Times New Roman"/>
          <w:sz w:val="24"/>
          <w:szCs w:val="24"/>
        </w:rPr>
        <w:t>Place glue on the small slanted piece.  Line the piece up with its matching place on the template.</w:t>
      </w:r>
    </w:p>
    <w:p w:rsidR="247E60A5" w:rsidP="193CAA87" w:rsidRDefault="247E60A5" w14:paraId="52CBCE19" w14:textId="37EE296B">
      <w:pPr>
        <w:pStyle w:val="Normal"/>
        <w:spacing w:after="0" w:afterAutospacing="off"/>
        <w:ind w:left="0"/>
      </w:pPr>
      <w:r w:rsidR="592182A5">
        <w:rPr/>
        <w:t xml:space="preserve">                                      </w:t>
      </w:r>
      <w:r w:rsidR="592182A5">
        <w:drawing>
          <wp:inline wp14:editId="1B7A4999" wp14:anchorId="1BD1E1DE">
            <wp:extent cx="3446490" cy="3074094"/>
            <wp:effectExtent l="0" t="0" r="0" b="0"/>
            <wp:docPr id="590526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905c312a7640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46490" cy="307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CAA87" w:rsidP="193CAA87" w:rsidRDefault="193CAA87" w14:paraId="6B75E784" w14:textId="2480F990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93CAA87" w:rsidP="193CAA87" w:rsidRDefault="193CAA87" w14:paraId="2725D410" w14:textId="2F68DFB1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93CAA87" w:rsidP="193CAA87" w:rsidRDefault="193CAA87" w14:paraId="280F401E" w14:textId="232644E2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93CAA87" w:rsidP="193CAA87" w:rsidRDefault="193CAA87" w14:paraId="315369B7" w14:textId="0E584F85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93CAA87" w:rsidP="193CAA87" w:rsidRDefault="193CAA87" w14:paraId="2814EB1C" w14:textId="2632C1C2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93CAA87" w:rsidP="193CAA87" w:rsidRDefault="193CAA87" w14:paraId="4A43AD7E" w14:textId="34FDFC01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93CAA87" w:rsidP="193CAA87" w:rsidRDefault="193CAA87" w14:paraId="2D9F639D" w14:textId="079D4B94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E2BEECE" w:rsidP="193CAA87" w:rsidRDefault="1E2BEECE" w14:paraId="45B2EDD4" w14:textId="5774C5F6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  <w:r w:rsidRPr="193CAA87" w:rsidR="1E2BEECE">
        <w:rPr>
          <w:rFonts w:ascii="Times New Roman" w:hAnsi="Times New Roman" w:eastAsia="Times New Roman" w:cs="Times New Roman"/>
          <w:sz w:val="24"/>
          <w:szCs w:val="24"/>
        </w:rPr>
        <w:t xml:space="preserve">Match your truck with the rest of the template and press down, making sure to focus on the small “gate” piece. </w:t>
      </w:r>
    </w:p>
    <w:p w:rsidR="193CAA87" w:rsidP="193CAA87" w:rsidRDefault="193CAA87" w14:paraId="209EF3B4" w14:textId="6C0392AD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</w:p>
    <w:p w:rsidR="1E2BEECE" w:rsidP="193CAA87" w:rsidRDefault="1E2BEECE" w14:paraId="7BB1C20C" w14:textId="0B97E556">
      <w:pPr>
        <w:pStyle w:val="Normal"/>
        <w:spacing w:after="0" w:afterAutospacing="off"/>
        <w:ind w:left="0"/>
        <w:rPr>
          <w:rFonts w:ascii="Times New Roman" w:hAnsi="Times New Roman" w:eastAsia="Times New Roman" w:cs="Times New Roman"/>
          <w:sz w:val="24"/>
          <w:szCs w:val="24"/>
        </w:rPr>
      </w:pPr>
      <w:r w:rsidRPr="36B39AC6" w:rsidR="1E2BEEC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6B39AC6" w:rsidR="7BB505A4"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</w:t>
      </w:r>
      <w:r w:rsidR="7BB505A4">
        <w:drawing>
          <wp:inline wp14:editId="25D520BB" wp14:anchorId="7E82EC9A">
            <wp:extent cx="3614516" cy="2905125"/>
            <wp:effectExtent l="0" t="0" r="0" b="0"/>
            <wp:docPr id="1860760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9ca5bd41ae4cb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145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CAA87" w:rsidP="193CAA87" w:rsidRDefault="193CAA87" w14:paraId="30A59972" w14:textId="104E5384">
      <w:pPr>
        <w:pStyle w:val="Normal"/>
        <w:spacing w:after="0" w:afterAutospacing="off"/>
        <w:ind w:left="0"/>
      </w:pPr>
    </w:p>
    <w:p w:rsidR="7BB505A4" w:rsidP="193CAA87" w:rsidRDefault="7BB505A4" w14:paraId="1E7A7FBC" w14:textId="0E151E96">
      <w:pPr>
        <w:pStyle w:val="ListParagraph"/>
        <w:numPr>
          <w:ilvl w:val="0"/>
          <w:numId w:val="1"/>
        </w:numPr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  <w:r w:rsidRPr="193CAA87" w:rsidR="7BB505A4">
        <w:rPr>
          <w:rFonts w:ascii="Times New Roman" w:hAnsi="Times New Roman" w:eastAsia="Times New Roman" w:cs="Times New Roman"/>
          <w:sz w:val="24"/>
          <w:szCs w:val="24"/>
        </w:rPr>
        <w:t xml:space="preserve">At this point you can add an optional tree in the “bed” of the truck.  If you do not want to do that skip </w:t>
      </w:r>
      <w:r w:rsidRPr="193CAA87" w:rsidR="074C64FB">
        <w:rPr>
          <w:rFonts w:ascii="Times New Roman" w:hAnsi="Times New Roman" w:eastAsia="Times New Roman" w:cs="Times New Roman"/>
          <w:sz w:val="24"/>
          <w:szCs w:val="24"/>
        </w:rPr>
        <w:t>to</w:t>
      </w:r>
      <w:r w:rsidRPr="193CAA87" w:rsidR="7BB505A4">
        <w:rPr>
          <w:rFonts w:ascii="Times New Roman" w:hAnsi="Times New Roman" w:eastAsia="Times New Roman" w:cs="Times New Roman"/>
          <w:sz w:val="24"/>
          <w:szCs w:val="24"/>
        </w:rPr>
        <w:t xml:space="preserve"> step </w:t>
      </w:r>
      <w:r w:rsidRPr="193CAA87" w:rsidR="69EE9BA2">
        <w:rPr>
          <w:rFonts w:ascii="Times New Roman" w:hAnsi="Times New Roman" w:eastAsia="Times New Roman" w:cs="Times New Roman"/>
          <w:sz w:val="24"/>
          <w:szCs w:val="24"/>
        </w:rPr>
        <w:t>15.</w:t>
      </w:r>
    </w:p>
    <w:p w:rsidR="20F43127" w:rsidP="193CAA87" w:rsidRDefault="20F43127" w14:paraId="1F39309B" w14:textId="6D81DF36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36B39AC6" w:rsidR="20F43127">
        <w:rPr>
          <w:rFonts w:ascii="Times New Roman" w:hAnsi="Times New Roman" w:eastAsia="Times New Roman" w:cs="Times New Roman"/>
          <w:sz w:val="24"/>
          <w:szCs w:val="24"/>
        </w:rPr>
        <w:t>Grab your small popsicle stick.  You can either color the stick dark brown to look like a tree trunk, or you can leave it the natural color for a lighter tree.</w:t>
      </w:r>
    </w:p>
    <w:p w:rsidR="36B39AC6" w:rsidP="36B39AC6" w:rsidRDefault="36B39AC6" w14:paraId="120E5FEF" w14:textId="0E56981E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17B02DD8" w14:textId="2A474325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404154CC" w14:textId="300934D4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5D62221C" w14:textId="61B8A6E9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229CB895" w14:textId="3F3C7E13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61D142F6" w14:textId="719F323F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7F70259E" w14:textId="28117A9C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14D42B0A" w14:textId="66F671A8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1D0DA6D4" w14:textId="1FF8F9EF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77F828B8" w14:textId="3DA48539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2948B5B2" w14:textId="1BA598A0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086232FA" w14:textId="50B3BF5B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4E66FE11" w14:textId="306FF56B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58C8EC43" w14:textId="18CB01A9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12FA1CE5" w14:textId="4AF23556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71A91D35" w14:textId="078634F9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5F4FFC3C" w14:textId="138BB22B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36B39AC6" w:rsidP="36B39AC6" w:rsidRDefault="36B39AC6" w14:paraId="3BB09FFB" w14:textId="6F4C743C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20F43127" w:rsidP="193CAA87" w:rsidRDefault="20F43127" w14:paraId="01343D66" w14:textId="3FE7FA38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36B39AC6" w:rsidR="20F43127">
        <w:rPr>
          <w:rFonts w:ascii="Times New Roman" w:hAnsi="Times New Roman" w:eastAsia="Times New Roman" w:cs="Times New Roman"/>
          <w:sz w:val="24"/>
          <w:szCs w:val="24"/>
        </w:rPr>
        <w:t xml:space="preserve">Take your green pipe cleaner.  You can do </w:t>
      </w:r>
      <w:r w:rsidRPr="36B39AC6" w:rsidR="20F43127">
        <w:rPr>
          <w:rFonts w:ascii="Times New Roman" w:hAnsi="Times New Roman" w:eastAsia="Times New Roman" w:cs="Times New Roman"/>
          <w:sz w:val="24"/>
          <w:szCs w:val="24"/>
        </w:rPr>
        <w:t>this one of two ways</w:t>
      </w:r>
      <w:r w:rsidRPr="36B39AC6" w:rsidR="20F43127">
        <w:rPr>
          <w:rFonts w:ascii="Times New Roman" w:hAnsi="Times New Roman" w:eastAsia="Times New Roman" w:cs="Times New Roman"/>
          <w:sz w:val="24"/>
          <w:szCs w:val="24"/>
        </w:rPr>
        <w:t>.  You can cut the p</w:t>
      </w:r>
      <w:r w:rsidRPr="36B39AC6" w:rsidR="53215123">
        <w:rPr>
          <w:rFonts w:ascii="Times New Roman" w:hAnsi="Times New Roman" w:eastAsia="Times New Roman" w:cs="Times New Roman"/>
          <w:sz w:val="24"/>
          <w:szCs w:val="24"/>
        </w:rPr>
        <w:t>ipe cleaner</w:t>
      </w:r>
      <w:r w:rsidRPr="36B39AC6" w:rsidR="20F43127">
        <w:rPr>
          <w:rFonts w:ascii="Times New Roman" w:hAnsi="Times New Roman" w:eastAsia="Times New Roman" w:cs="Times New Roman"/>
          <w:sz w:val="24"/>
          <w:szCs w:val="24"/>
        </w:rPr>
        <w:t xml:space="preserve"> into small pieces and glue those on the popsicle stick.  You can also, </w:t>
      </w:r>
      <w:r w:rsidRPr="36B39AC6" w:rsidR="0F379AE9">
        <w:rPr>
          <w:rFonts w:ascii="Times New Roman" w:hAnsi="Times New Roman" w:eastAsia="Times New Roman" w:cs="Times New Roman"/>
          <w:sz w:val="24"/>
          <w:szCs w:val="24"/>
        </w:rPr>
        <w:t>bend the pipe cleaner into a tree shape and just slide the pipe cleaner onto the stick.</w:t>
      </w:r>
    </w:p>
    <w:p w:rsidR="450C8C9D" w:rsidP="36B39AC6" w:rsidRDefault="450C8C9D" w14:paraId="068438B2" w14:textId="342A8A78">
      <w:pPr>
        <w:pStyle w:val="Normal"/>
        <w:spacing w:after="0" w:afterAutospacing="off"/>
        <w:ind w:left="0"/>
      </w:pPr>
      <w:r w:rsidR="450C8C9D">
        <w:rPr/>
        <w:t xml:space="preserve">                                                  </w:t>
      </w:r>
      <w:r w:rsidR="450C8C9D">
        <w:drawing>
          <wp:inline wp14:editId="5C79D9F4" wp14:anchorId="7FF5817F">
            <wp:extent cx="2631367" cy="3464517"/>
            <wp:effectExtent l="0" t="0" r="0" b="0"/>
            <wp:docPr id="1846685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06596f6ee845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67" cy="34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CAA87" w:rsidP="193CAA87" w:rsidRDefault="193CAA87" w14:paraId="21B8C2FF" w14:textId="2A6AEA88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p w:rsidR="0F379AE9" w:rsidP="193CAA87" w:rsidRDefault="0F379AE9" w14:paraId="2FEEE9B7" w14:textId="0843C0E0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36B39AC6" w:rsidR="0F379AE9">
        <w:rPr>
          <w:rFonts w:ascii="Times New Roman" w:hAnsi="Times New Roman" w:eastAsia="Times New Roman" w:cs="Times New Roman"/>
          <w:sz w:val="24"/>
          <w:szCs w:val="24"/>
        </w:rPr>
        <w:t>Place the popsicle stick behind the truck.  When you find the correct placement, glue the stick to the back of the truck.</w:t>
      </w:r>
    </w:p>
    <w:p w:rsidR="59250030" w:rsidP="193CAA87" w:rsidRDefault="59250030" w14:paraId="3510AB5D" w14:textId="467A2660">
      <w:pPr>
        <w:pStyle w:val="Normal"/>
        <w:spacing w:after="0" w:afterAutospacing="off"/>
        <w:ind w:left="0"/>
      </w:pPr>
      <w:r w:rsidR="59250030">
        <w:rPr/>
        <w:t xml:space="preserve">                                         </w:t>
      </w:r>
      <w:r w:rsidR="59250030">
        <w:drawing>
          <wp:inline wp14:editId="1CBC450E" wp14:anchorId="07BF2952">
            <wp:extent cx="3629025" cy="2815623"/>
            <wp:effectExtent l="0" t="0" r="0" b="0"/>
            <wp:docPr id="13787041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a9df3df4c9406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29025" cy="281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B39AC6" w:rsidP="36B39AC6" w:rsidRDefault="36B39AC6" w14:paraId="3F55FD38" w14:textId="17404A5E">
      <w:pPr>
        <w:pStyle w:val="Normal"/>
        <w:spacing w:after="0" w:afterAutospacing="off"/>
        <w:ind w:left="0"/>
      </w:pPr>
    </w:p>
    <w:p w:rsidR="36B39AC6" w:rsidP="36B39AC6" w:rsidRDefault="36B39AC6" w14:paraId="4BA6DCE8" w14:textId="636B2CD6">
      <w:pPr>
        <w:pStyle w:val="Normal"/>
        <w:spacing w:after="0" w:afterAutospacing="off"/>
        <w:ind w:left="0"/>
      </w:pPr>
    </w:p>
    <w:p w:rsidR="36B39AC6" w:rsidP="36B39AC6" w:rsidRDefault="36B39AC6" w14:paraId="71F6836C" w14:textId="21B50D74">
      <w:pPr>
        <w:pStyle w:val="Normal"/>
        <w:spacing w:after="0" w:afterAutospacing="off"/>
        <w:ind w:left="0"/>
      </w:pPr>
    </w:p>
    <w:p w:rsidR="36B39AC6" w:rsidP="36B39AC6" w:rsidRDefault="36B39AC6" w14:paraId="02B41C55" w14:textId="729B1EF9">
      <w:pPr>
        <w:pStyle w:val="Normal"/>
        <w:spacing w:after="0" w:afterAutospacing="off"/>
        <w:ind w:left="0"/>
      </w:pPr>
    </w:p>
    <w:p w:rsidR="36B39AC6" w:rsidP="36B39AC6" w:rsidRDefault="36B39AC6" w14:paraId="40BF2DD4" w14:textId="043CE59F">
      <w:pPr>
        <w:pStyle w:val="Normal"/>
        <w:spacing w:after="0" w:afterAutospacing="off"/>
        <w:ind w:left="0"/>
      </w:pPr>
    </w:p>
    <w:p w:rsidR="11718818" w:rsidP="193CAA87" w:rsidRDefault="11718818" w14:paraId="5EDFE50C" w14:textId="73A90D49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36B39AC6" w:rsidR="11718818">
        <w:rPr>
          <w:rFonts w:ascii="Times New Roman" w:hAnsi="Times New Roman" w:eastAsia="Times New Roman" w:cs="Times New Roman"/>
          <w:sz w:val="24"/>
          <w:szCs w:val="24"/>
        </w:rPr>
        <w:t>Glue or tape string to the top of the truck.  You don’t have to do this step, but it does make it easier to hang the truck.</w:t>
      </w:r>
    </w:p>
    <w:p w:rsidR="11718818" w:rsidP="193CAA87" w:rsidRDefault="11718818" w14:paraId="37A6370E" w14:textId="0771CFE1">
      <w:pPr>
        <w:pStyle w:val="ListParagraph"/>
        <w:numPr>
          <w:ilvl w:val="0"/>
          <w:numId w:val="1"/>
        </w:numPr>
        <w:spacing w:after="0" w:afterAutospacing="off"/>
        <w:rPr>
          <w:sz w:val="24"/>
          <w:szCs w:val="24"/>
        </w:rPr>
      </w:pPr>
      <w:r w:rsidRPr="36B39AC6" w:rsidR="11718818">
        <w:rPr>
          <w:rFonts w:ascii="Times New Roman" w:hAnsi="Times New Roman" w:eastAsia="Times New Roman" w:cs="Times New Roman"/>
          <w:sz w:val="24"/>
          <w:szCs w:val="24"/>
        </w:rPr>
        <w:t>For your final step you can glue or tape a picture in the truck window.  If you don’t have a small picture you can use the included paper, or you can leave the window empty.</w:t>
      </w:r>
    </w:p>
    <w:p w:rsidR="193CAA87" w:rsidP="193CAA87" w:rsidRDefault="193CAA87" w14:paraId="245F7228" w14:textId="037A4507">
      <w:pPr>
        <w:pStyle w:val="Normal"/>
        <w:spacing w:after="0" w:afterAutospacing="off"/>
        <w:ind w:left="0"/>
      </w:pPr>
      <w:r w:rsidR="33D6C514">
        <w:rPr/>
        <w:t xml:space="preserve">                          </w:t>
      </w:r>
      <w:r w:rsidR="33D6C514">
        <w:drawing>
          <wp:inline wp14:editId="7C9B027E" wp14:anchorId="1CBBF378">
            <wp:extent cx="5943600" cy="4602744"/>
            <wp:effectExtent l="0" t="0" r="0" b="0"/>
            <wp:docPr id="5473181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1f75936cbb43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CAA87" w:rsidP="193CAA87" w:rsidRDefault="193CAA87" w14:paraId="68A52D9C" w14:textId="2497FE58">
      <w:pPr>
        <w:pStyle w:val="Normal"/>
        <w:spacing w:after="0" w:afterAutospacing="off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BF9CD0D"/>
  <w15:docId w15:val="{f577eecd-9fc0-4a6f-b5da-9c97e855a748}"/>
  <w:rsids>
    <w:rsidRoot w:val="1BF9CD0D"/>
    <w:rsid w:val="002CE73E"/>
    <w:rsid w:val="007ABC13"/>
    <w:rsid w:val="00E586CC"/>
    <w:rsid w:val="074C64FB"/>
    <w:rsid w:val="07FAE560"/>
    <w:rsid w:val="08B0D33C"/>
    <w:rsid w:val="08C3DA4F"/>
    <w:rsid w:val="0A1E445A"/>
    <w:rsid w:val="0AC6532D"/>
    <w:rsid w:val="0CBF13EA"/>
    <w:rsid w:val="0E825F90"/>
    <w:rsid w:val="0F379AE9"/>
    <w:rsid w:val="0F689BA1"/>
    <w:rsid w:val="0F99C450"/>
    <w:rsid w:val="1027B8EE"/>
    <w:rsid w:val="11718818"/>
    <w:rsid w:val="120DF9A0"/>
    <w:rsid w:val="120E2F29"/>
    <w:rsid w:val="122CE9A5"/>
    <w:rsid w:val="13176B14"/>
    <w:rsid w:val="14853DB1"/>
    <w:rsid w:val="148759EF"/>
    <w:rsid w:val="15F59556"/>
    <w:rsid w:val="1856ACDA"/>
    <w:rsid w:val="1865C4E0"/>
    <w:rsid w:val="193CAA87"/>
    <w:rsid w:val="19C3B951"/>
    <w:rsid w:val="19D4F93E"/>
    <w:rsid w:val="1B9F113B"/>
    <w:rsid w:val="1BF9CD0D"/>
    <w:rsid w:val="1E2BEECE"/>
    <w:rsid w:val="1E446F3A"/>
    <w:rsid w:val="1E672251"/>
    <w:rsid w:val="2060DF2D"/>
    <w:rsid w:val="20F43127"/>
    <w:rsid w:val="2323FBC8"/>
    <w:rsid w:val="244124D5"/>
    <w:rsid w:val="247E60A5"/>
    <w:rsid w:val="26733055"/>
    <w:rsid w:val="27300F98"/>
    <w:rsid w:val="275EA0B1"/>
    <w:rsid w:val="28786FBF"/>
    <w:rsid w:val="289D80B6"/>
    <w:rsid w:val="2BE759D3"/>
    <w:rsid w:val="2C1C4376"/>
    <w:rsid w:val="2DC2F039"/>
    <w:rsid w:val="2F8D5B68"/>
    <w:rsid w:val="2FB6ACBE"/>
    <w:rsid w:val="3024416F"/>
    <w:rsid w:val="3285F6B9"/>
    <w:rsid w:val="33D6C514"/>
    <w:rsid w:val="34DB4CC8"/>
    <w:rsid w:val="3550C629"/>
    <w:rsid w:val="35B5006E"/>
    <w:rsid w:val="36B39AC6"/>
    <w:rsid w:val="36CCB70D"/>
    <w:rsid w:val="396E258C"/>
    <w:rsid w:val="3A43DA54"/>
    <w:rsid w:val="3CAF155B"/>
    <w:rsid w:val="3EC39355"/>
    <w:rsid w:val="3EF1BEBA"/>
    <w:rsid w:val="408D8F1B"/>
    <w:rsid w:val="414FCD2A"/>
    <w:rsid w:val="43AC0780"/>
    <w:rsid w:val="43C52FDD"/>
    <w:rsid w:val="43FE44AD"/>
    <w:rsid w:val="450C8C9D"/>
    <w:rsid w:val="4522F95B"/>
    <w:rsid w:val="45F4D3AE"/>
    <w:rsid w:val="46B9E13E"/>
    <w:rsid w:val="47D10E8E"/>
    <w:rsid w:val="48649178"/>
    <w:rsid w:val="4A9B7FD2"/>
    <w:rsid w:val="4B403341"/>
    <w:rsid w:val="4E149834"/>
    <w:rsid w:val="4E8DD532"/>
    <w:rsid w:val="50FD2B57"/>
    <w:rsid w:val="51014039"/>
    <w:rsid w:val="515DCBEE"/>
    <w:rsid w:val="519CAC45"/>
    <w:rsid w:val="53215123"/>
    <w:rsid w:val="56C26C32"/>
    <w:rsid w:val="592182A5"/>
    <w:rsid w:val="59250030"/>
    <w:rsid w:val="595D97B3"/>
    <w:rsid w:val="5BBC3176"/>
    <w:rsid w:val="5BF8D5CE"/>
    <w:rsid w:val="5E95E553"/>
    <w:rsid w:val="61D9CA23"/>
    <w:rsid w:val="63827F3D"/>
    <w:rsid w:val="6447AFB2"/>
    <w:rsid w:val="653F0912"/>
    <w:rsid w:val="66F0B574"/>
    <w:rsid w:val="676C8270"/>
    <w:rsid w:val="698889C8"/>
    <w:rsid w:val="69EE9BA2"/>
    <w:rsid w:val="6B9CF7FB"/>
    <w:rsid w:val="6CC61833"/>
    <w:rsid w:val="6EDF19A9"/>
    <w:rsid w:val="6F9FCC10"/>
    <w:rsid w:val="7044B250"/>
    <w:rsid w:val="717F5C3D"/>
    <w:rsid w:val="760220E8"/>
    <w:rsid w:val="77D34955"/>
    <w:rsid w:val="7853E8E7"/>
    <w:rsid w:val="7B403C7E"/>
    <w:rsid w:val="7BB505A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67e2fbbf29d48de" /><Relationship Type="http://schemas.openxmlformats.org/officeDocument/2006/relationships/image" Target="/media/image10.png" Id="Ra4beb1745e6142f9" /><Relationship Type="http://schemas.openxmlformats.org/officeDocument/2006/relationships/image" Target="/media/image11.png" Id="R893c8d51d0c345d7" /><Relationship Type="http://schemas.openxmlformats.org/officeDocument/2006/relationships/image" Target="/media/image12.png" Id="Rb1678d350a0d4700" /><Relationship Type="http://schemas.openxmlformats.org/officeDocument/2006/relationships/image" Target="/media/image13.png" Id="R3e486097e46a4241" /><Relationship Type="http://schemas.openxmlformats.org/officeDocument/2006/relationships/image" Target="/media/image14.png" Id="R52b2c5eb64c94c96" /><Relationship Type="http://schemas.openxmlformats.org/officeDocument/2006/relationships/image" Target="/media/image15.png" Id="Rb58d97e31f2a4ee0" /><Relationship Type="http://schemas.openxmlformats.org/officeDocument/2006/relationships/image" Target="/media/image16.png" Id="R07905c312a7640dc" /><Relationship Type="http://schemas.openxmlformats.org/officeDocument/2006/relationships/image" Target="/media/image17.png" Id="Raf9ca5bd41ae4cb4" /><Relationship Type="http://schemas.openxmlformats.org/officeDocument/2006/relationships/image" Target="/media/image18.png" Id="R0506596f6ee84509" /><Relationship Type="http://schemas.openxmlformats.org/officeDocument/2006/relationships/image" Target="/media/image19.png" Id="R70a9df3df4c9406f" /><Relationship Type="http://schemas.openxmlformats.org/officeDocument/2006/relationships/image" Target="/media/image1a.png" Id="R921f75936cbb43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2020-11-13T17:27:51.2811578Z</dcterms:created>
  <dcterms:modified xsi:type="dcterms:W3CDTF">2020-11-16T16:46:29.6108149Z</dcterms:modified>
  <dc:creator>Tess Botkin</dc:creator>
  <lastModifiedBy>Tess Botkin</lastModifiedBy>
</coreProperties>
</file>